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51136" w14:textId="2709B8B7" w:rsidR="00785BF4" w:rsidRDefault="00E21329" w:rsidP="00785BF4">
      <w:pPr>
        <w:spacing w:after="0"/>
        <w:ind w:left="-720" w:right="-810"/>
        <w:rPr>
          <w:sz w:val="56"/>
          <w:szCs w:val="56"/>
        </w:rPr>
      </w:pPr>
      <w:r>
        <w:rPr>
          <w:sz w:val="56"/>
          <w:szCs w:val="56"/>
        </w:rPr>
        <w:t>Celebrating CTE</w:t>
      </w:r>
    </w:p>
    <w:p w14:paraId="63D22C3E" w14:textId="77777777" w:rsidR="00785BF4" w:rsidRDefault="00785BF4" w:rsidP="00A90815">
      <w:pPr>
        <w:tabs>
          <w:tab w:val="left" w:pos="450"/>
        </w:tabs>
        <w:spacing w:after="0"/>
        <w:ind w:left="-810" w:right="-720"/>
        <w:rPr>
          <w:sz w:val="56"/>
          <w:szCs w:val="56"/>
        </w:rPr>
        <w:sectPr w:rsidR="00785BF4" w:rsidSect="00785BF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540" w:right="1440" w:bottom="1440" w:left="1440" w:header="720" w:footer="720" w:gutter="0"/>
          <w:cols w:num="2" w:space="2520"/>
          <w:docGrid w:linePitch="360"/>
        </w:sectPr>
      </w:pPr>
      <w:r w:rsidRPr="00785BF4">
        <w:rPr>
          <w:noProof/>
          <w:sz w:val="2"/>
          <w:szCs w:val="2"/>
        </w:rPr>
        <mc:AlternateContent>
          <mc:Choice Requires="wps">
            <w:drawing>
              <wp:inline distT="0" distB="0" distL="0" distR="0" wp14:anchorId="4B643087" wp14:editId="5DA68B53">
                <wp:extent cx="5240373" cy="0"/>
                <wp:effectExtent l="0" t="0" r="36830" b="19050"/>
                <wp:docPr id="1" name="Straight Connector 1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037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EA34230" id="Straight Connector 1" o:spid="_x0000_s1026" alt="&quot;&quot;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2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" strokecolor="#ed7d31 [3205]" strokeweight="1pt">
                <v:stroke joinstyle="miter"/>
                <w10:anchorlock/>
              </v:line>
            </w:pict>
          </mc:Fallback>
        </mc:AlternateContent>
      </w:r>
      <w:r>
        <w:rPr>
          <w:sz w:val="56"/>
          <w:szCs w:val="56"/>
        </w:rPr>
        <w:br w:type="column"/>
      </w:r>
      <w:r>
        <w:rPr>
          <w:sz w:val="56"/>
          <w:szCs w:val="56"/>
        </w:rPr>
        <w:tab/>
      </w:r>
      <w:r w:rsidR="007C78BC">
        <w:rPr>
          <w:sz w:val="56"/>
          <w:szCs w:val="56"/>
        </w:rPr>
        <w:tab/>
      </w:r>
      <w:r w:rsidR="00A90815">
        <w:rPr>
          <w:sz w:val="56"/>
          <w:szCs w:val="56"/>
        </w:rPr>
        <w:tab/>
      </w:r>
      <w:r w:rsidR="007C78BC" w:rsidRPr="00D871A7">
        <w:rPr>
          <w:noProof/>
          <w:sz w:val="72"/>
          <w:szCs w:val="72"/>
        </w:rPr>
        <w:drawing>
          <wp:inline distT="0" distB="0" distL="0" distR="0" wp14:anchorId="593BD8A6" wp14:editId="67F34EEA">
            <wp:extent cx="1623060" cy="613467"/>
            <wp:effectExtent l="0" t="0" r="0" b="0"/>
            <wp:docPr id="3" name="Picture 3" descr="CTE Learning that works for Ala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22" b="6044"/>
                    <a:stretch/>
                  </pic:blipFill>
                  <pic:spPr bwMode="auto">
                    <a:xfrm>
                      <a:off x="0" y="0"/>
                      <a:ext cx="1623060" cy="6134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F82875" w14:textId="77777777" w:rsidR="00785BF4" w:rsidRPr="00A90815" w:rsidRDefault="00785BF4" w:rsidP="00785BF4">
      <w:pPr>
        <w:spacing w:after="0"/>
        <w:ind w:left="-720"/>
        <w:rPr>
          <w:noProof/>
          <w:sz w:val="6"/>
          <w:szCs w:val="6"/>
        </w:rPr>
        <w:sectPr w:rsidR="00785BF4" w:rsidRPr="00A90815" w:rsidSect="00785BF4">
          <w:type w:val="continuous"/>
          <w:pgSz w:w="12240" w:h="15840"/>
          <w:pgMar w:top="540" w:right="1440" w:bottom="1440" w:left="1440" w:header="720" w:footer="720" w:gutter="0"/>
          <w:cols w:space="720"/>
          <w:docGrid w:linePitch="360"/>
        </w:sectPr>
      </w:pPr>
    </w:p>
    <w:p w14:paraId="2F884695" w14:textId="756A5C4C" w:rsidR="000B350E" w:rsidRPr="00A20FAF" w:rsidRDefault="00A715DC" w:rsidP="008A516E">
      <w:pPr>
        <w:ind w:left="-630"/>
        <w:rPr>
          <w:sz w:val="24"/>
          <w:szCs w:val="24"/>
        </w:rPr>
      </w:pPr>
      <w:r>
        <w:rPr>
          <w:sz w:val="24"/>
          <w:szCs w:val="24"/>
        </w:rPr>
        <w:t xml:space="preserve">Building community support for CTE can improve your Advisory Committee collaboration, increase local business contacts and funding sources, and boost attendance in CTE programs.  </w:t>
      </w:r>
      <w:r w:rsidR="00E21329">
        <w:rPr>
          <w:sz w:val="24"/>
          <w:szCs w:val="24"/>
        </w:rPr>
        <w:t xml:space="preserve">Celebrating CTE programs can take a variety of forms.  </w:t>
      </w:r>
      <w:r w:rsidR="008A516E">
        <w:rPr>
          <w:sz w:val="24"/>
          <w:szCs w:val="24"/>
        </w:rPr>
        <w:t>Celebrating CTE programs and connecting them to community needs</w:t>
      </w:r>
      <w:r>
        <w:rPr>
          <w:sz w:val="24"/>
          <w:szCs w:val="24"/>
        </w:rPr>
        <w:t xml:space="preserve"> builds student pride, a</w:t>
      </w:r>
      <w:r w:rsidR="008A516E">
        <w:rPr>
          <w:sz w:val="24"/>
          <w:szCs w:val="24"/>
        </w:rPr>
        <w:t xml:space="preserve">nd </w:t>
      </w:r>
      <w:r w:rsidR="00F8009B">
        <w:rPr>
          <w:sz w:val="24"/>
          <w:szCs w:val="24"/>
        </w:rPr>
        <w:t>it’s</w:t>
      </w:r>
      <w:r w:rsidR="008A516E">
        <w:rPr>
          <w:sz w:val="24"/>
          <w:szCs w:val="24"/>
        </w:rPr>
        <w:t xml:space="preserve"> FUN!</w:t>
      </w:r>
      <w:r w:rsidR="00BD68DD">
        <w:rPr>
          <w:sz w:val="24"/>
          <w:szCs w:val="24"/>
        </w:rPr>
        <w:t xml:space="preserve">  Here are a few ideas </w:t>
      </w:r>
      <w:r w:rsidR="00F701CF">
        <w:rPr>
          <w:sz w:val="24"/>
          <w:szCs w:val="24"/>
        </w:rPr>
        <w:t xml:space="preserve">beyond putting something in a newsletter that </w:t>
      </w:r>
      <w:r w:rsidR="00BD68DD">
        <w:rPr>
          <w:sz w:val="24"/>
          <w:szCs w:val="24"/>
        </w:rPr>
        <w:t>some districts are using</w:t>
      </w:r>
      <w:r>
        <w:rPr>
          <w:sz w:val="24"/>
          <w:szCs w:val="24"/>
        </w:rPr>
        <w:t>:</w:t>
      </w:r>
    </w:p>
    <w:p w14:paraId="0C154E5A" w14:textId="400DE7A8" w:rsidR="00DE56D4" w:rsidRPr="006B49EC" w:rsidRDefault="008A516E" w:rsidP="00DE56D4">
      <w:pPr>
        <w:pStyle w:val="Heading1"/>
      </w:pPr>
      <w:r>
        <w:t>Logos and Branding</w:t>
      </w:r>
      <w:r w:rsidR="009908B2">
        <w:t>:</w:t>
      </w:r>
    </w:p>
    <w:p w14:paraId="69596C0A" w14:textId="0439530B" w:rsidR="00DE56D4" w:rsidRDefault="008A516E" w:rsidP="00DE56D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Logos – </w:t>
      </w:r>
      <w:r w:rsidR="0012383D">
        <w:rPr>
          <w:sz w:val="24"/>
          <w:szCs w:val="24"/>
        </w:rPr>
        <w:t>c</w:t>
      </w:r>
      <w:r w:rsidR="00756FBD">
        <w:rPr>
          <w:sz w:val="24"/>
          <w:szCs w:val="24"/>
        </w:rPr>
        <w:t xml:space="preserve">reate a </w:t>
      </w:r>
      <w:r w:rsidR="0029461F">
        <w:rPr>
          <w:sz w:val="24"/>
          <w:szCs w:val="24"/>
        </w:rPr>
        <w:t xml:space="preserve">name and </w:t>
      </w:r>
      <w:r w:rsidR="00756FBD">
        <w:rPr>
          <w:sz w:val="24"/>
          <w:szCs w:val="24"/>
        </w:rPr>
        <w:t>logo for your program!  Students should design it</w:t>
      </w:r>
      <w:r w:rsidR="0029461F">
        <w:rPr>
          <w:sz w:val="24"/>
          <w:szCs w:val="24"/>
        </w:rPr>
        <w:t>.  It should be simple and graphic so you can put it on everything you make!</w:t>
      </w:r>
    </w:p>
    <w:p w14:paraId="3E4A080B" w14:textId="51FDCEB5" w:rsidR="008A516E" w:rsidRDefault="008A516E" w:rsidP="00DE56D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Branding</w:t>
      </w:r>
      <w:r w:rsidR="0029461F">
        <w:rPr>
          <w:sz w:val="24"/>
          <w:szCs w:val="24"/>
        </w:rPr>
        <w:t xml:space="preserve"> – branding is getting your logo and name out there, making it recognizable.</w:t>
      </w:r>
    </w:p>
    <w:p w14:paraId="4898F8B6" w14:textId="16AC60E6" w:rsidR="00756FBD" w:rsidRDefault="00756FBD" w:rsidP="00BD4D7E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Use </w:t>
      </w:r>
      <w:r w:rsidR="0029461F">
        <w:rPr>
          <w:sz w:val="24"/>
          <w:szCs w:val="24"/>
        </w:rPr>
        <w:t>P</w:t>
      </w:r>
      <w:r>
        <w:rPr>
          <w:sz w:val="24"/>
          <w:szCs w:val="24"/>
        </w:rPr>
        <w:t xml:space="preserve">ictures – these don’t have to be of students if you don’t have permission – Wrangell uses a student-made boat on their </w:t>
      </w:r>
      <w:r w:rsidR="00130F69">
        <w:rPr>
          <w:sz w:val="24"/>
          <w:szCs w:val="24"/>
        </w:rPr>
        <w:t xml:space="preserve">district </w:t>
      </w:r>
      <w:r>
        <w:rPr>
          <w:sz w:val="24"/>
          <w:szCs w:val="24"/>
        </w:rPr>
        <w:t>website.  Use photos of student projects</w:t>
      </w:r>
      <w:r w:rsidR="0029461F">
        <w:rPr>
          <w:sz w:val="24"/>
          <w:szCs w:val="24"/>
        </w:rPr>
        <w:t>.</w:t>
      </w:r>
    </w:p>
    <w:p w14:paraId="75A29EAF" w14:textId="14065511" w:rsidR="00671E67" w:rsidRDefault="009908B2" w:rsidP="00BD4D7E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8A516E">
        <w:rPr>
          <w:sz w:val="24"/>
          <w:szCs w:val="24"/>
        </w:rPr>
        <w:t>ocial Media</w:t>
      </w:r>
      <w:r w:rsidR="00756FBD">
        <w:rPr>
          <w:sz w:val="24"/>
          <w:szCs w:val="24"/>
        </w:rPr>
        <w:t xml:space="preserve"> – </w:t>
      </w:r>
      <w:r w:rsidR="0012383D">
        <w:rPr>
          <w:sz w:val="24"/>
          <w:szCs w:val="24"/>
        </w:rPr>
        <w:t>c</w:t>
      </w:r>
      <w:r w:rsidR="00756FBD">
        <w:rPr>
          <w:sz w:val="24"/>
          <w:szCs w:val="24"/>
        </w:rPr>
        <w:t>reate an Instagram account using your shop name.  Post project photos to it.  Follow local businesses on it.</w:t>
      </w:r>
    </w:p>
    <w:p w14:paraId="73428E7A" w14:textId="7F397F0D" w:rsidR="00130F69" w:rsidRPr="005A22C9" w:rsidRDefault="009425A8" w:rsidP="00756FBD">
      <w:pPr>
        <w:pStyle w:val="ListParagraph"/>
        <w:numPr>
          <w:ilvl w:val="0"/>
          <w:numId w:val="9"/>
        </w:numPr>
        <w:rPr>
          <w:sz w:val="24"/>
          <w:szCs w:val="24"/>
          <w:u w:val="single"/>
        </w:rPr>
      </w:pPr>
      <w:r w:rsidRPr="009425A8">
        <w:rPr>
          <w:sz w:val="24"/>
          <w:szCs w:val="24"/>
        </w:rPr>
        <w:t xml:space="preserve">Design and production of </w:t>
      </w:r>
      <w:r w:rsidR="00F701CF" w:rsidRPr="009425A8">
        <w:rPr>
          <w:sz w:val="24"/>
          <w:szCs w:val="24"/>
        </w:rPr>
        <w:t>products</w:t>
      </w:r>
      <w:r w:rsidR="00756FBD" w:rsidRPr="009425A8">
        <w:rPr>
          <w:sz w:val="24"/>
          <w:szCs w:val="24"/>
        </w:rPr>
        <w:t xml:space="preserve"> – </w:t>
      </w:r>
      <w:r w:rsidR="00130F69" w:rsidRPr="009425A8">
        <w:rPr>
          <w:sz w:val="24"/>
          <w:szCs w:val="24"/>
        </w:rPr>
        <w:t xml:space="preserve">Students can learn valuable business and marketing skills developing products to sell.  Students will have ideas!  Brand everything with your </w:t>
      </w:r>
      <w:r w:rsidR="005F045D" w:rsidRPr="009425A8">
        <w:rPr>
          <w:sz w:val="24"/>
          <w:szCs w:val="24"/>
        </w:rPr>
        <w:t xml:space="preserve">shop </w:t>
      </w:r>
      <w:r w:rsidR="00130F69" w:rsidRPr="009425A8">
        <w:rPr>
          <w:sz w:val="24"/>
          <w:szCs w:val="24"/>
        </w:rPr>
        <w:t>logo!</w:t>
      </w:r>
      <w:r w:rsidR="005F045D" w:rsidRPr="009425A8">
        <w:rPr>
          <w:sz w:val="24"/>
          <w:szCs w:val="24"/>
        </w:rPr>
        <w:t xml:space="preserve">  </w:t>
      </w:r>
      <w:r w:rsidR="005F045D" w:rsidRPr="009425A8">
        <w:rPr>
          <w:i/>
          <w:iCs/>
          <w:sz w:val="24"/>
          <w:szCs w:val="24"/>
        </w:rPr>
        <w:t xml:space="preserve">(Remember that </w:t>
      </w:r>
      <w:r w:rsidR="005F045D" w:rsidRPr="005A22C9">
        <w:rPr>
          <w:i/>
          <w:iCs/>
          <w:sz w:val="24"/>
          <w:szCs w:val="24"/>
          <w:u w:val="single"/>
        </w:rPr>
        <w:t>all proceeds must go directly to funding Perkins programs</w:t>
      </w:r>
      <w:r w:rsidR="005F045D" w:rsidRPr="005A22C9">
        <w:rPr>
          <w:i/>
          <w:iCs/>
          <w:sz w:val="24"/>
          <w:szCs w:val="24"/>
        </w:rPr>
        <w:t>)</w:t>
      </w:r>
    </w:p>
    <w:p w14:paraId="660603AB" w14:textId="77777777" w:rsidR="00130F69" w:rsidRPr="009425A8" w:rsidRDefault="00756FBD" w:rsidP="00130F69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9425A8">
        <w:rPr>
          <w:sz w:val="24"/>
          <w:szCs w:val="24"/>
        </w:rPr>
        <w:t>stickers, water bottles, key chains, first aid kits</w:t>
      </w:r>
      <w:r w:rsidR="00130F69" w:rsidRPr="009425A8">
        <w:rPr>
          <w:sz w:val="24"/>
          <w:szCs w:val="24"/>
        </w:rPr>
        <w:t>, etc.</w:t>
      </w:r>
    </w:p>
    <w:p w14:paraId="67D2B14C" w14:textId="5EAE5AF9" w:rsidR="00756FBD" w:rsidRPr="009425A8" w:rsidRDefault="009023CA" w:rsidP="00130F69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9425A8">
        <w:rPr>
          <w:sz w:val="24"/>
          <w:szCs w:val="24"/>
        </w:rPr>
        <w:t>greenhouses, dog houses, meat hanging sheds</w:t>
      </w:r>
      <w:r w:rsidR="00F701CF" w:rsidRPr="009425A8">
        <w:rPr>
          <w:sz w:val="24"/>
          <w:szCs w:val="24"/>
        </w:rPr>
        <w:t>.</w:t>
      </w:r>
    </w:p>
    <w:p w14:paraId="4508FF30" w14:textId="18B1FEB5" w:rsidR="009023CA" w:rsidRPr="009425A8" w:rsidRDefault="009023CA" w:rsidP="00130F69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9425A8">
        <w:rPr>
          <w:sz w:val="24"/>
          <w:szCs w:val="24"/>
        </w:rPr>
        <w:t>snow machine trailers, boats</w:t>
      </w:r>
      <w:r w:rsidR="004371CE" w:rsidRPr="009425A8">
        <w:rPr>
          <w:sz w:val="24"/>
          <w:szCs w:val="24"/>
        </w:rPr>
        <w:t xml:space="preserve">, </w:t>
      </w:r>
      <w:r w:rsidR="0004739A">
        <w:rPr>
          <w:sz w:val="24"/>
          <w:szCs w:val="24"/>
        </w:rPr>
        <w:t xml:space="preserve">welded </w:t>
      </w:r>
      <w:r w:rsidR="004371CE" w:rsidRPr="009425A8">
        <w:rPr>
          <w:sz w:val="24"/>
          <w:szCs w:val="24"/>
        </w:rPr>
        <w:t xml:space="preserve">benches or </w:t>
      </w:r>
      <w:r w:rsidR="0004739A">
        <w:rPr>
          <w:sz w:val="24"/>
          <w:szCs w:val="24"/>
        </w:rPr>
        <w:t xml:space="preserve">business </w:t>
      </w:r>
      <w:r w:rsidR="004371CE" w:rsidRPr="009425A8">
        <w:rPr>
          <w:sz w:val="24"/>
          <w:szCs w:val="24"/>
        </w:rPr>
        <w:t>signs.</w:t>
      </w:r>
    </w:p>
    <w:p w14:paraId="59AC9FD1" w14:textId="7488EC6B" w:rsidR="00FF5559" w:rsidRDefault="008A516E" w:rsidP="00BD4D7E">
      <w:pPr>
        <w:pStyle w:val="Heading1"/>
      </w:pPr>
      <w:r>
        <w:t>Assemblies and Half-Time</w:t>
      </w:r>
      <w:r w:rsidR="009908B2">
        <w:t>:</w:t>
      </w:r>
    </w:p>
    <w:p w14:paraId="13F42F45" w14:textId="0509DF45" w:rsidR="00F922BE" w:rsidRDefault="00F701CF" w:rsidP="00F922BE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Ca</w:t>
      </w:r>
      <w:r w:rsidR="001C676F">
        <w:rPr>
          <w:sz w:val="24"/>
          <w:szCs w:val="24"/>
        </w:rPr>
        <w:t>n</w:t>
      </w:r>
      <w:r w:rsidR="0029461F">
        <w:rPr>
          <w:sz w:val="24"/>
          <w:szCs w:val="24"/>
        </w:rPr>
        <w:t xml:space="preserve"> your graphics/shop programs create awards?  Make some just for CTE programs!</w:t>
      </w:r>
    </w:p>
    <w:p w14:paraId="484C9C1E" w14:textId="77777777" w:rsidR="007B2EFF" w:rsidRDefault="007B2EFF" w:rsidP="00F922BE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Assembly? </w:t>
      </w:r>
      <w:r w:rsidR="0029461F">
        <w:rPr>
          <w:sz w:val="24"/>
          <w:szCs w:val="24"/>
        </w:rPr>
        <w:t xml:space="preserve">Wheel out a snowmachine trailer a welding student made!  </w:t>
      </w:r>
    </w:p>
    <w:p w14:paraId="5FC366C7" w14:textId="380C31AB" w:rsidR="008A516E" w:rsidRDefault="0029461F" w:rsidP="00F922BE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Basket</w:t>
      </w:r>
      <w:r w:rsidR="006065BF">
        <w:rPr>
          <w:sz w:val="24"/>
          <w:szCs w:val="24"/>
        </w:rPr>
        <w:t>b</w:t>
      </w:r>
      <w:r>
        <w:rPr>
          <w:sz w:val="24"/>
          <w:szCs w:val="24"/>
        </w:rPr>
        <w:t xml:space="preserve">all </w:t>
      </w:r>
      <w:r w:rsidR="007B2EFF">
        <w:rPr>
          <w:sz w:val="24"/>
          <w:szCs w:val="24"/>
        </w:rPr>
        <w:t>g</w:t>
      </w:r>
      <w:r>
        <w:rPr>
          <w:sz w:val="24"/>
          <w:szCs w:val="24"/>
        </w:rPr>
        <w:t>ame?  Do a few CTE awards at half time, or a 3</w:t>
      </w:r>
      <w:r w:rsidR="001C676F">
        <w:rPr>
          <w:sz w:val="24"/>
          <w:szCs w:val="24"/>
        </w:rPr>
        <w:t>-</w:t>
      </w:r>
      <w:r>
        <w:rPr>
          <w:sz w:val="24"/>
          <w:szCs w:val="24"/>
        </w:rPr>
        <w:t>minute presentation of what the Health CTSO group is doing for the community.  Or how the Culinary group is preparing for competition</w:t>
      </w:r>
      <w:r w:rsidR="006065BF">
        <w:rPr>
          <w:sz w:val="24"/>
          <w:szCs w:val="24"/>
        </w:rPr>
        <w:t xml:space="preserve"> or made a meal with </w:t>
      </w:r>
      <w:r w:rsidR="00F701CF">
        <w:rPr>
          <w:sz w:val="24"/>
          <w:szCs w:val="24"/>
        </w:rPr>
        <w:t>traditional</w:t>
      </w:r>
      <w:r w:rsidR="006065BF">
        <w:rPr>
          <w:sz w:val="24"/>
          <w:szCs w:val="24"/>
        </w:rPr>
        <w:t xml:space="preserve"> foods</w:t>
      </w:r>
      <w:r>
        <w:rPr>
          <w:sz w:val="24"/>
          <w:szCs w:val="24"/>
        </w:rPr>
        <w:t>.</w:t>
      </w:r>
      <w:r w:rsidR="008A516E">
        <w:rPr>
          <w:sz w:val="24"/>
          <w:szCs w:val="24"/>
        </w:rPr>
        <w:t xml:space="preserve"> </w:t>
      </w:r>
    </w:p>
    <w:p w14:paraId="46A4CFE6" w14:textId="16A6097E" w:rsidR="007702B2" w:rsidRDefault="008A516E" w:rsidP="007702B2">
      <w:pPr>
        <w:pStyle w:val="Heading1"/>
      </w:pPr>
      <w:r>
        <w:t>Trophy Cases and Pictures</w:t>
      </w:r>
      <w:r w:rsidR="00BD4D7E">
        <w:t>:</w:t>
      </w:r>
    </w:p>
    <w:p w14:paraId="65DF13A2" w14:textId="3E5A71DE" w:rsidR="00046FBC" w:rsidRDefault="008A516E" w:rsidP="007702B2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Trophy </w:t>
      </w:r>
      <w:r w:rsidR="00E80224">
        <w:rPr>
          <w:sz w:val="24"/>
          <w:szCs w:val="24"/>
        </w:rPr>
        <w:t>c</w:t>
      </w:r>
      <w:r>
        <w:rPr>
          <w:sz w:val="24"/>
          <w:szCs w:val="24"/>
        </w:rPr>
        <w:t>ases</w:t>
      </w:r>
      <w:r w:rsidR="0029461F">
        <w:rPr>
          <w:sz w:val="24"/>
          <w:szCs w:val="24"/>
        </w:rPr>
        <w:t xml:space="preserve"> – </w:t>
      </w:r>
      <w:r w:rsidR="0012383D">
        <w:rPr>
          <w:sz w:val="24"/>
          <w:szCs w:val="24"/>
        </w:rPr>
        <w:t>s</w:t>
      </w:r>
      <w:r w:rsidR="0029461F">
        <w:rPr>
          <w:sz w:val="24"/>
          <w:szCs w:val="24"/>
        </w:rPr>
        <w:t>ports ha</w:t>
      </w:r>
      <w:r w:rsidR="005107ED">
        <w:rPr>
          <w:sz w:val="24"/>
          <w:szCs w:val="24"/>
        </w:rPr>
        <w:t>ve</w:t>
      </w:r>
      <w:r w:rsidR="0029461F">
        <w:rPr>
          <w:sz w:val="24"/>
          <w:szCs w:val="24"/>
        </w:rPr>
        <w:t xml:space="preserve"> trophy case</w:t>
      </w:r>
      <w:r w:rsidR="005107ED">
        <w:rPr>
          <w:sz w:val="24"/>
          <w:szCs w:val="24"/>
        </w:rPr>
        <w:t>s</w:t>
      </w:r>
      <w:r w:rsidR="0029461F">
        <w:rPr>
          <w:sz w:val="24"/>
          <w:szCs w:val="24"/>
        </w:rPr>
        <w:t>, why not CTE?  We value what we celebrate.  Build a case to display projects and photos from CTE programs.</w:t>
      </w:r>
    </w:p>
    <w:p w14:paraId="53A6776D" w14:textId="2BFEE8D6" w:rsidR="008A516E" w:rsidRDefault="008A516E" w:rsidP="007702B2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Photo</w:t>
      </w:r>
      <w:r w:rsidR="00E80224">
        <w:rPr>
          <w:sz w:val="24"/>
          <w:szCs w:val="24"/>
        </w:rPr>
        <w:t xml:space="preserve"> wall</w:t>
      </w:r>
      <w:r w:rsidR="0029461F">
        <w:rPr>
          <w:sz w:val="24"/>
          <w:szCs w:val="24"/>
        </w:rPr>
        <w:t xml:space="preserve"> – </w:t>
      </w:r>
      <w:r w:rsidR="0012383D">
        <w:rPr>
          <w:sz w:val="24"/>
          <w:szCs w:val="24"/>
        </w:rPr>
        <w:t>o</w:t>
      </w:r>
      <w:r w:rsidR="0029461F">
        <w:rPr>
          <w:sz w:val="24"/>
          <w:szCs w:val="24"/>
        </w:rPr>
        <w:t>ne district displays photos of students who’ve joined the military.  What about students who completed an AVTEC program, Cordon Blue, or are now working on the slope or in a hospital as a CNA?</w:t>
      </w:r>
      <w:r w:rsidR="0012383D">
        <w:rPr>
          <w:sz w:val="24"/>
          <w:szCs w:val="24"/>
        </w:rPr>
        <w:t xml:space="preserve">  Post and rotate student success stories</w:t>
      </w:r>
      <w:r w:rsidR="00F701CF">
        <w:rPr>
          <w:sz w:val="24"/>
          <w:szCs w:val="24"/>
        </w:rPr>
        <w:t xml:space="preserve"> at school</w:t>
      </w:r>
      <w:r w:rsidR="0012383D">
        <w:rPr>
          <w:sz w:val="24"/>
          <w:szCs w:val="24"/>
        </w:rPr>
        <w:t>.</w:t>
      </w:r>
    </w:p>
    <w:p w14:paraId="771F2B30" w14:textId="78CCA87E" w:rsidR="00EF286D" w:rsidRDefault="00EF286D" w:rsidP="00EF286D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Permanence and perception – Keep in mind that if Basketball trophies are in a nice, locked case, and principal diplomas are framed in the office, having an open shelf for </w:t>
      </w:r>
      <w:r>
        <w:rPr>
          <w:sz w:val="24"/>
          <w:szCs w:val="24"/>
        </w:rPr>
        <w:lastRenderedPageBreak/>
        <w:t xml:space="preserve">student CTE work or taping student certifications/photos to the wall indicates the </w:t>
      </w:r>
      <w:r w:rsidR="001C676F">
        <w:rPr>
          <w:sz w:val="24"/>
          <w:szCs w:val="24"/>
        </w:rPr>
        <w:t xml:space="preserve">relative </w:t>
      </w:r>
      <w:r>
        <w:rPr>
          <w:sz w:val="24"/>
          <w:szCs w:val="24"/>
        </w:rPr>
        <w:t>importance of those things.</w:t>
      </w:r>
      <w:r w:rsidR="001C676F">
        <w:rPr>
          <w:sz w:val="24"/>
          <w:szCs w:val="24"/>
        </w:rPr>
        <w:t xml:space="preserve">  Build a trophy case for CTE work!</w:t>
      </w:r>
    </w:p>
    <w:p w14:paraId="3A77B158" w14:textId="77777777" w:rsidR="008D7F18" w:rsidRDefault="008D7F18" w:rsidP="00BD4D7E">
      <w:pPr>
        <w:pStyle w:val="Heading1"/>
      </w:pPr>
    </w:p>
    <w:p w14:paraId="4D35EFBE" w14:textId="35813FC1" w:rsidR="00BD4D7E" w:rsidRDefault="008A516E" w:rsidP="00BD4D7E">
      <w:pPr>
        <w:pStyle w:val="Heading1"/>
      </w:pPr>
      <w:r>
        <w:t>Community Connections</w:t>
      </w:r>
      <w:r w:rsidR="009908B2">
        <w:t>:</w:t>
      </w:r>
    </w:p>
    <w:p w14:paraId="02D2FFB2" w14:textId="08D3153D" w:rsidR="008A516E" w:rsidRDefault="008A516E" w:rsidP="00BD4D7E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Community Experts – </w:t>
      </w:r>
      <w:r w:rsidR="0012383D">
        <w:rPr>
          <w:sz w:val="24"/>
          <w:szCs w:val="24"/>
        </w:rPr>
        <w:t>bring in community employers and experts whenever possible.</w:t>
      </w:r>
    </w:p>
    <w:p w14:paraId="004A28FC" w14:textId="03B009E1" w:rsidR="00F90C3D" w:rsidRPr="00645210" w:rsidRDefault="008A516E" w:rsidP="00BD4D7E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645210">
        <w:rPr>
          <w:sz w:val="24"/>
          <w:szCs w:val="24"/>
        </w:rPr>
        <w:t xml:space="preserve">Charitable Work </w:t>
      </w:r>
      <w:r w:rsidR="005F045D" w:rsidRPr="00645210">
        <w:rPr>
          <w:sz w:val="24"/>
          <w:szCs w:val="24"/>
        </w:rPr>
        <w:t xml:space="preserve">(In </w:t>
      </w:r>
      <w:r w:rsidR="00645210" w:rsidRPr="00645210">
        <w:rPr>
          <w:sz w:val="24"/>
          <w:szCs w:val="24"/>
        </w:rPr>
        <w:t>m</w:t>
      </w:r>
      <w:r w:rsidR="0004739A">
        <w:rPr>
          <w:sz w:val="24"/>
          <w:szCs w:val="24"/>
        </w:rPr>
        <w:t>ost</w:t>
      </w:r>
      <w:r w:rsidR="005F045D" w:rsidRPr="00645210">
        <w:rPr>
          <w:sz w:val="24"/>
          <w:szCs w:val="24"/>
        </w:rPr>
        <w:t xml:space="preserve"> cases materials should be purchased by the recipient, check with your Program Manager)</w:t>
      </w:r>
    </w:p>
    <w:p w14:paraId="32E9DCB3" w14:textId="77777777" w:rsidR="00F90C3D" w:rsidRPr="00645210" w:rsidRDefault="00F90C3D" w:rsidP="00F90C3D">
      <w:pPr>
        <w:pStyle w:val="ListParagraph"/>
        <w:numPr>
          <w:ilvl w:val="1"/>
          <w:numId w:val="15"/>
        </w:numPr>
        <w:rPr>
          <w:sz w:val="24"/>
          <w:szCs w:val="24"/>
        </w:rPr>
      </w:pPr>
      <w:r w:rsidRPr="00645210">
        <w:rPr>
          <w:sz w:val="24"/>
          <w:szCs w:val="24"/>
        </w:rPr>
        <w:t>Bring students and community together to design ideas</w:t>
      </w:r>
    </w:p>
    <w:p w14:paraId="1CFA151C" w14:textId="77777777" w:rsidR="00F90C3D" w:rsidRPr="00645210" w:rsidRDefault="00F90C3D" w:rsidP="00F90C3D">
      <w:pPr>
        <w:pStyle w:val="ListParagraph"/>
        <w:numPr>
          <w:ilvl w:val="1"/>
          <w:numId w:val="15"/>
        </w:numPr>
        <w:rPr>
          <w:sz w:val="24"/>
          <w:szCs w:val="24"/>
        </w:rPr>
      </w:pPr>
      <w:r w:rsidRPr="00645210">
        <w:rPr>
          <w:sz w:val="24"/>
          <w:szCs w:val="24"/>
        </w:rPr>
        <w:t>Brand this work, and it is a lasting source of pride for students</w:t>
      </w:r>
    </w:p>
    <w:p w14:paraId="6C10556D" w14:textId="77777777" w:rsidR="00F90C3D" w:rsidRPr="00645210" w:rsidRDefault="00F90C3D" w:rsidP="00F90C3D">
      <w:pPr>
        <w:pStyle w:val="ListParagraph"/>
        <w:numPr>
          <w:ilvl w:val="1"/>
          <w:numId w:val="15"/>
        </w:numPr>
        <w:rPr>
          <w:sz w:val="24"/>
          <w:szCs w:val="24"/>
        </w:rPr>
      </w:pPr>
      <w:r w:rsidRPr="00645210">
        <w:rPr>
          <w:sz w:val="24"/>
          <w:szCs w:val="24"/>
        </w:rPr>
        <w:t>Welded bench</w:t>
      </w:r>
    </w:p>
    <w:p w14:paraId="2393691D" w14:textId="77777777" w:rsidR="00F90C3D" w:rsidRPr="00645210" w:rsidRDefault="00F90C3D" w:rsidP="00F90C3D">
      <w:pPr>
        <w:pStyle w:val="ListParagraph"/>
        <w:numPr>
          <w:ilvl w:val="1"/>
          <w:numId w:val="15"/>
        </w:numPr>
        <w:rPr>
          <w:sz w:val="24"/>
          <w:szCs w:val="24"/>
        </w:rPr>
      </w:pPr>
      <w:r w:rsidRPr="00645210">
        <w:rPr>
          <w:sz w:val="24"/>
          <w:szCs w:val="24"/>
        </w:rPr>
        <w:t>School sign or 3-d mascot</w:t>
      </w:r>
    </w:p>
    <w:p w14:paraId="147ACC05" w14:textId="61D8210A" w:rsidR="005107ED" w:rsidRPr="00645210" w:rsidRDefault="00F90C3D" w:rsidP="00F90C3D">
      <w:pPr>
        <w:pStyle w:val="ListParagraph"/>
        <w:numPr>
          <w:ilvl w:val="1"/>
          <w:numId w:val="15"/>
        </w:numPr>
        <w:rPr>
          <w:sz w:val="24"/>
          <w:szCs w:val="24"/>
        </w:rPr>
      </w:pPr>
      <w:r w:rsidRPr="00645210">
        <w:rPr>
          <w:sz w:val="24"/>
          <w:szCs w:val="24"/>
        </w:rPr>
        <w:t>Organize a blood drive</w:t>
      </w:r>
    </w:p>
    <w:p w14:paraId="1E6A8ADD" w14:textId="3B787232" w:rsidR="008A516E" w:rsidRDefault="008A516E" w:rsidP="00BD4D7E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5107ED">
        <w:rPr>
          <w:sz w:val="24"/>
          <w:szCs w:val="24"/>
        </w:rPr>
        <w:t xml:space="preserve">Business Ventures </w:t>
      </w:r>
      <w:r w:rsidR="00756FBD" w:rsidRPr="005107ED">
        <w:rPr>
          <w:sz w:val="24"/>
          <w:szCs w:val="24"/>
        </w:rPr>
        <w:t>–</w:t>
      </w:r>
      <w:r w:rsidRPr="005107ED">
        <w:rPr>
          <w:sz w:val="24"/>
          <w:szCs w:val="24"/>
        </w:rPr>
        <w:t xml:space="preserve"> </w:t>
      </w:r>
      <w:r w:rsidR="005107ED">
        <w:rPr>
          <w:sz w:val="24"/>
          <w:szCs w:val="24"/>
        </w:rPr>
        <w:t xml:space="preserve">work with local businesses when possible, </w:t>
      </w:r>
      <w:r w:rsidR="00E02D32">
        <w:rPr>
          <w:sz w:val="24"/>
          <w:szCs w:val="24"/>
        </w:rPr>
        <w:t>fill a gap (</w:t>
      </w:r>
      <w:r w:rsidR="008D7F18">
        <w:rPr>
          <w:sz w:val="24"/>
          <w:szCs w:val="24"/>
        </w:rPr>
        <w:t xml:space="preserve">be careful not to overlap with a local business) </w:t>
      </w:r>
      <w:r w:rsidR="005107ED">
        <w:rPr>
          <w:sz w:val="24"/>
          <w:szCs w:val="24"/>
        </w:rPr>
        <w:t>or start your own!</w:t>
      </w:r>
      <w:r w:rsidR="00BD68DD" w:rsidRPr="005107ED">
        <w:rPr>
          <w:sz w:val="24"/>
          <w:szCs w:val="24"/>
        </w:rPr>
        <w:t xml:space="preserve"> </w:t>
      </w:r>
    </w:p>
    <w:p w14:paraId="02846B1A" w14:textId="77777777" w:rsidR="007B2EFF" w:rsidRDefault="007B2EFF" w:rsidP="007B2EFF">
      <w:pPr>
        <w:pStyle w:val="Heading1"/>
      </w:pPr>
    </w:p>
    <w:p w14:paraId="55D734C9" w14:textId="3F33E5B0" w:rsidR="007B2EFF" w:rsidRDefault="007B2EFF" w:rsidP="007B2EFF">
      <w:pPr>
        <w:pStyle w:val="Heading1"/>
      </w:pPr>
      <w:r>
        <w:t>Media:</w:t>
      </w:r>
    </w:p>
    <w:p w14:paraId="44FF6BE7" w14:textId="2050161D" w:rsidR="007B2EFF" w:rsidRPr="00645210" w:rsidRDefault="007B2EFF" w:rsidP="007B2EFF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645210">
        <w:rPr>
          <w:sz w:val="24"/>
          <w:szCs w:val="24"/>
        </w:rPr>
        <w:t>Local newspaper</w:t>
      </w:r>
      <w:r w:rsidR="00DB2BA4" w:rsidRPr="00645210">
        <w:rPr>
          <w:sz w:val="24"/>
          <w:szCs w:val="24"/>
        </w:rPr>
        <w:t>, radio, or TV station</w:t>
      </w:r>
      <w:r w:rsidRPr="00645210">
        <w:rPr>
          <w:sz w:val="24"/>
          <w:szCs w:val="24"/>
        </w:rPr>
        <w:t>?  Send them a story about a CTE project with pictures of students (with permission)</w:t>
      </w:r>
      <w:r w:rsidR="00DB2BA4" w:rsidRPr="00645210">
        <w:rPr>
          <w:sz w:val="24"/>
          <w:szCs w:val="24"/>
        </w:rPr>
        <w:t xml:space="preserve"> every time something big is completed.</w:t>
      </w:r>
      <w:r w:rsidR="00F90C3D" w:rsidRPr="00645210">
        <w:rPr>
          <w:sz w:val="24"/>
          <w:szCs w:val="24"/>
        </w:rPr>
        <w:t xml:space="preserve">  Have students create it.</w:t>
      </w:r>
    </w:p>
    <w:p w14:paraId="73CC201D" w14:textId="365D22EB" w:rsidR="00DB2BA4" w:rsidRPr="00645210" w:rsidRDefault="007B2EFF" w:rsidP="00DB2BA4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645210">
        <w:rPr>
          <w:sz w:val="24"/>
          <w:szCs w:val="24"/>
        </w:rPr>
        <w:t>School or district newsletter?  Make sure CTE is represented</w:t>
      </w:r>
      <w:r w:rsidR="00DB2BA4" w:rsidRPr="00645210">
        <w:rPr>
          <w:sz w:val="24"/>
          <w:szCs w:val="24"/>
        </w:rPr>
        <w:t xml:space="preserve"> every so often, set a schedule for yourself (i.e. once a month) so you won’t forget!</w:t>
      </w:r>
    </w:p>
    <w:p w14:paraId="754CAECE" w14:textId="50B42DCF" w:rsidR="00DB2BA4" w:rsidRPr="00645210" w:rsidRDefault="00DB2BA4" w:rsidP="00DB2BA4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645210">
        <w:rPr>
          <w:sz w:val="24"/>
          <w:szCs w:val="24"/>
        </w:rPr>
        <w:t>District webpage?  Make sure it has engaging descriptions of your programs, and pictures of students doing fun things!</w:t>
      </w:r>
      <w:r w:rsidR="00F90C3D" w:rsidRPr="00645210">
        <w:rPr>
          <w:sz w:val="24"/>
          <w:szCs w:val="24"/>
        </w:rPr>
        <w:t xml:space="preserve">  Update once or twice a year.</w:t>
      </w:r>
    </w:p>
    <w:sectPr w:rsidR="00DB2BA4" w:rsidRPr="00645210" w:rsidSect="00785BF4">
      <w:type w:val="continuous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5AE97" w14:textId="77777777" w:rsidR="00C023A5" w:rsidRDefault="00C023A5" w:rsidP="00A90815">
      <w:pPr>
        <w:spacing w:after="0" w:line="240" w:lineRule="auto"/>
      </w:pPr>
      <w:r>
        <w:separator/>
      </w:r>
    </w:p>
  </w:endnote>
  <w:endnote w:type="continuationSeparator" w:id="0">
    <w:p w14:paraId="1102FF99" w14:textId="77777777" w:rsidR="00C023A5" w:rsidRDefault="00C023A5" w:rsidP="00A90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91DEE" w14:textId="77777777" w:rsidR="005A22C9" w:rsidRDefault="005A22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3B35A" w14:textId="77777777" w:rsidR="0097761F" w:rsidRPr="00DB1C50" w:rsidRDefault="0097761F" w:rsidP="0097761F">
    <w:pPr>
      <w:pStyle w:val="Footer"/>
      <w:ind w:right="-90"/>
      <w:jc w:val="right"/>
      <w:rPr>
        <w:sz w:val="18"/>
        <w:szCs w:val="18"/>
      </w:rPr>
    </w:pPr>
  </w:p>
  <w:p w14:paraId="16E4C205" w14:textId="4B9FCEF5" w:rsidR="00A90815" w:rsidRDefault="0097761F" w:rsidP="00FF5559">
    <w:pPr>
      <w:pStyle w:val="Footer"/>
      <w:tabs>
        <w:tab w:val="clear" w:pos="4680"/>
        <w:tab w:val="clear" w:pos="9360"/>
        <w:tab w:val="center" w:pos="8280"/>
        <w:tab w:val="left" w:pos="9810"/>
      </w:tabs>
      <w:ind w:left="-450" w:right="-180"/>
    </w:pPr>
    <w:r w:rsidRPr="00DB1C50">
      <w:rPr>
        <w:sz w:val="18"/>
        <w:szCs w:val="18"/>
      </w:rPr>
      <w:t>Alaska Department of Education &amp; Early D</w:t>
    </w:r>
    <w:r>
      <w:rPr>
        <w:sz w:val="18"/>
        <w:szCs w:val="18"/>
      </w:rPr>
      <w:t>evelopment</w:t>
    </w:r>
    <w:r>
      <w:rPr>
        <w:sz w:val="18"/>
        <w:szCs w:val="18"/>
      </w:rPr>
      <w:tab/>
      <w:t xml:space="preserve">CTE – </w:t>
    </w:r>
    <w:r w:rsidR="00F8009B">
      <w:rPr>
        <w:sz w:val="18"/>
        <w:szCs w:val="18"/>
      </w:rPr>
      <w:t>Celebrate CTE</w:t>
    </w:r>
    <w:r w:rsidR="009908B2" w:rsidRPr="009908B2">
      <w:rPr>
        <w:sz w:val="18"/>
        <w:szCs w:val="18"/>
      </w:rPr>
      <w:t xml:space="preserve"> </w:t>
    </w:r>
    <w:r w:rsidRPr="009908B2">
      <w:rPr>
        <w:sz w:val="18"/>
        <w:szCs w:val="18"/>
      </w:rPr>
      <w:t xml:space="preserve">/ </w:t>
    </w:r>
    <w:r w:rsidR="00F8009B">
      <w:rPr>
        <w:sz w:val="18"/>
        <w:szCs w:val="18"/>
      </w:rPr>
      <w:t>December 1,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BC9F9" w14:textId="77777777" w:rsidR="005A22C9" w:rsidRDefault="005A22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B89E2" w14:textId="77777777" w:rsidR="00C023A5" w:rsidRDefault="00C023A5" w:rsidP="00A90815">
      <w:pPr>
        <w:spacing w:after="0" w:line="240" w:lineRule="auto"/>
      </w:pPr>
      <w:r>
        <w:separator/>
      </w:r>
    </w:p>
  </w:footnote>
  <w:footnote w:type="continuationSeparator" w:id="0">
    <w:p w14:paraId="2ED05347" w14:textId="77777777" w:rsidR="00C023A5" w:rsidRDefault="00C023A5" w:rsidP="00A90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94A0E" w14:textId="77777777" w:rsidR="005A22C9" w:rsidRDefault="005A22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BA020" w14:textId="77777777" w:rsidR="005A22C9" w:rsidRDefault="005A22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8F351" w14:textId="77777777" w:rsidR="005A22C9" w:rsidRDefault="005A22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3103"/>
    <w:multiLevelType w:val="hybridMultilevel"/>
    <w:tmpl w:val="FEBA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C3B89"/>
    <w:multiLevelType w:val="hybridMultilevel"/>
    <w:tmpl w:val="6D223CAE"/>
    <w:lvl w:ilvl="0" w:tplc="B3264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E69F5"/>
    <w:multiLevelType w:val="hybridMultilevel"/>
    <w:tmpl w:val="35AC9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B17CD"/>
    <w:multiLevelType w:val="hybridMultilevel"/>
    <w:tmpl w:val="84240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3670B"/>
    <w:multiLevelType w:val="hybridMultilevel"/>
    <w:tmpl w:val="B3A42F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966594"/>
    <w:multiLevelType w:val="hybridMultilevel"/>
    <w:tmpl w:val="70841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93410"/>
    <w:multiLevelType w:val="hybridMultilevel"/>
    <w:tmpl w:val="06FEA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F3969"/>
    <w:multiLevelType w:val="hybridMultilevel"/>
    <w:tmpl w:val="76785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359FF"/>
    <w:multiLevelType w:val="hybridMultilevel"/>
    <w:tmpl w:val="B51EDD2C"/>
    <w:lvl w:ilvl="0" w:tplc="48485AA0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5197393"/>
    <w:multiLevelType w:val="hybridMultilevel"/>
    <w:tmpl w:val="3EB4C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E58E2"/>
    <w:multiLevelType w:val="hybridMultilevel"/>
    <w:tmpl w:val="62BEA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02810"/>
    <w:multiLevelType w:val="hybridMultilevel"/>
    <w:tmpl w:val="4EDCC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D3AF4"/>
    <w:multiLevelType w:val="hybridMultilevel"/>
    <w:tmpl w:val="DC6CB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A1FB2"/>
    <w:multiLevelType w:val="hybridMultilevel"/>
    <w:tmpl w:val="E4BCA9FA"/>
    <w:lvl w:ilvl="0" w:tplc="B3264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E79AA"/>
    <w:multiLevelType w:val="hybridMultilevel"/>
    <w:tmpl w:val="753035FC"/>
    <w:lvl w:ilvl="0" w:tplc="48485AA0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67ABE"/>
    <w:multiLevelType w:val="hybridMultilevel"/>
    <w:tmpl w:val="2DBC1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15"/>
  </w:num>
  <w:num w:numId="9">
    <w:abstractNumId w:val="8"/>
  </w:num>
  <w:num w:numId="10">
    <w:abstractNumId w:val="14"/>
  </w:num>
  <w:num w:numId="11">
    <w:abstractNumId w:val="11"/>
  </w:num>
  <w:num w:numId="12">
    <w:abstractNumId w:val="10"/>
  </w:num>
  <w:num w:numId="13">
    <w:abstractNumId w:val="7"/>
  </w:num>
  <w:num w:numId="14">
    <w:abstractNumId w:val="13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BC"/>
    <w:rsid w:val="00046FBC"/>
    <w:rsid w:val="0004739A"/>
    <w:rsid w:val="00074757"/>
    <w:rsid w:val="0008234D"/>
    <w:rsid w:val="000B350E"/>
    <w:rsid w:val="000E30AB"/>
    <w:rsid w:val="000E50EB"/>
    <w:rsid w:val="0012383D"/>
    <w:rsid w:val="00130F69"/>
    <w:rsid w:val="001B7D2E"/>
    <w:rsid w:val="001C676F"/>
    <w:rsid w:val="001E53AD"/>
    <w:rsid w:val="00213A5A"/>
    <w:rsid w:val="00245FFE"/>
    <w:rsid w:val="0029461F"/>
    <w:rsid w:val="002B61AB"/>
    <w:rsid w:val="00304C20"/>
    <w:rsid w:val="00357124"/>
    <w:rsid w:val="00376033"/>
    <w:rsid w:val="003C756B"/>
    <w:rsid w:val="003E4E12"/>
    <w:rsid w:val="004371CE"/>
    <w:rsid w:val="004A0FF7"/>
    <w:rsid w:val="004A66E0"/>
    <w:rsid w:val="005107ED"/>
    <w:rsid w:val="005635DB"/>
    <w:rsid w:val="005A22C9"/>
    <w:rsid w:val="005A3B12"/>
    <w:rsid w:val="005B1B3D"/>
    <w:rsid w:val="005B1B78"/>
    <w:rsid w:val="005C7F02"/>
    <w:rsid w:val="005E4C99"/>
    <w:rsid w:val="005F045D"/>
    <w:rsid w:val="006065BF"/>
    <w:rsid w:val="00643FA1"/>
    <w:rsid w:val="00645210"/>
    <w:rsid w:val="00671E67"/>
    <w:rsid w:val="00692A28"/>
    <w:rsid w:val="00697120"/>
    <w:rsid w:val="006A2856"/>
    <w:rsid w:val="006B49EC"/>
    <w:rsid w:val="00703179"/>
    <w:rsid w:val="00733063"/>
    <w:rsid w:val="00756FBD"/>
    <w:rsid w:val="007702B2"/>
    <w:rsid w:val="00775655"/>
    <w:rsid w:val="00776E8C"/>
    <w:rsid w:val="00785BF4"/>
    <w:rsid w:val="007B0939"/>
    <w:rsid w:val="007B2EFF"/>
    <w:rsid w:val="007C78BC"/>
    <w:rsid w:val="00825514"/>
    <w:rsid w:val="00855393"/>
    <w:rsid w:val="00866446"/>
    <w:rsid w:val="00886D56"/>
    <w:rsid w:val="00890DC3"/>
    <w:rsid w:val="0089741A"/>
    <w:rsid w:val="008A516E"/>
    <w:rsid w:val="008C168E"/>
    <w:rsid w:val="008C7975"/>
    <w:rsid w:val="008D7F18"/>
    <w:rsid w:val="009023CA"/>
    <w:rsid w:val="009425A8"/>
    <w:rsid w:val="009473FD"/>
    <w:rsid w:val="009530DB"/>
    <w:rsid w:val="0097761F"/>
    <w:rsid w:val="009908B2"/>
    <w:rsid w:val="009A464D"/>
    <w:rsid w:val="009B4073"/>
    <w:rsid w:val="009C1AA5"/>
    <w:rsid w:val="00A03DF8"/>
    <w:rsid w:val="00A20FAF"/>
    <w:rsid w:val="00A23828"/>
    <w:rsid w:val="00A429EE"/>
    <w:rsid w:val="00A435C4"/>
    <w:rsid w:val="00A70FF0"/>
    <w:rsid w:val="00A715DC"/>
    <w:rsid w:val="00A90815"/>
    <w:rsid w:val="00AA2F0D"/>
    <w:rsid w:val="00B10198"/>
    <w:rsid w:val="00B207D3"/>
    <w:rsid w:val="00B77AE6"/>
    <w:rsid w:val="00B8769A"/>
    <w:rsid w:val="00BC4A5F"/>
    <w:rsid w:val="00BD4D7E"/>
    <w:rsid w:val="00BD68DD"/>
    <w:rsid w:val="00C023A5"/>
    <w:rsid w:val="00C7252C"/>
    <w:rsid w:val="00C905DC"/>
    <w:rsid w:val="00CA0A04"/>
    <w:rsid w:val="00CE2EC3"/>
    <w:rsid w:val="00D15D5D"/>
    <w:rsid w:val="00D57A33"/>
    <w:rsid w:val="00D83B5F"/>
    <w:rsid w:val="00DA1DB9"/>
    <w:rsid w:val="00DB2037"/>
    <w:rsid w:val="00DB2BA4"/>
    <w:rsid w:val="00DC18C1"/>
    <w:rsid w:val="00DE56D4"/>
    <w:rsid w:val="00DE5FFB"/>
    <w:rsid w:val="00E00FE8"/>
    <w:rsid w:val="00E02D32"/>
    <w:rsid w:val="00E21329"/>
    <w:rsid w:val="00E80224"/>
    <w:rsid w:val="00EB2EAA"/>
    <w:rsid w:val="00EC1073"/>
    <w:rsid w:val="00ED3292"/>
    <w:rsid w:val="00EE3513"/>
    <w:rsid w:val="00EF286D"/>
    <w:rsid w:val="00F13840"/>
    <w:rsid w:val="00F30E4C"/>
    <w:rsid w:val="00F60A76"/>
    <w:rsid w:val="00F701CF"/>
    <w:rsid w:val="00F8009B"/>
    <w:rsid w:val="00F90C3D"/>
    <w:rsid w:val="00F922BE"/>
    <w:rsid w:val="00FD1EBB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DE085"/>
  <w15:chartTrackingRefBased/>
  <w15:docId w15:val="{5D657DF8-9F91-43B9-9A69-D4F1B0E7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8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0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815"/>
  </w:style>
  <w:style w:type="paragraph" w:styleId="Footer">
    <w:name w:val="footer"/>
    <w:basedOn w:val="Normal"/>
    <w:link w:val="FooterChar"/>
    <w:uiPriority w:val="99"/>
    <w:unhideWhenUsed/>
    <w:rsid w:val="00A90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815"/>
  </w:style>
  <w:style w:type="paragraph" w:styleId="BalloonText">
    <w:name w:val="Balloon Text"/>
    <w:basedOn w:val="Normal"/>
    <w:link w:val="BalloonTextChar"/>
    <w:uiPriority w:val="99"/>
    <w:semiHidden/>
    <w:unhideWhenUsed/>
    <w:rsid w:val="00082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34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C18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A1D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50EB"/>
    <w:rPr>
      <w:color w:val="0563C1" w:themeColor="hyperlink"/>
      <w:u w:val="single"/>
    </w:rPr>
  </w:style>
  <w:style w:type="paragraph" w:customStyle="1" w:styleId="Default">
    <w:name w:val="Default"/>
    <w:rsid w:val="00D15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E5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F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F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FF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03D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- Education and Early Development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Box, Sheila A (EED)</dc:creator>
  <cp:keywords/>
  <dc:description/>
  <cp:lastModifiedBy>Box, Sheila A (EED)</cp:lastModifiedBy>
  <cp:revision>17</cp:revision>
  <cp:lastPrinted>2021-05-13T15:32:00Z</cp:lastPrinted>
  <dcterms:created xsi:type="dcterms:W3CDTF">2021-08-13T23:57:00Z</dcterms:created>
  <dcterms:modified xsi:type="dcterms:W3CDTF">2021-12-02T22:55:00Z</dcterms:modified>
</cp:coreProperties>
</file>